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30137" w14:textId="77777777" w:rsidR="00302759" w:rsidRPr="00302759" w:rsidRDefault="00302759" w:rsidP="00302759">
      <w:pPr>
        <w:shd w:val="clear" w:color="auto" w:fill="FFFFFF"/>
        <w:spacing w:after="0" w:line="240" w:lineRule="auto"/>
        <w:ind w:left="225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302759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fldChar w:fldCharType="begin"/>
      </w:r>
      <w:r w:rsidRPr="00302759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instrText xml:space="preserve"> HYPERLINK "https://news-asur.mos.ru/IsurPublic/" </w:instrText>
      </w:r>
      <w:r w:rsidRPr="00302759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fldChar w:fldCharType="separate"/>
      </w:r>
      <w:r w:rsidRPr="00302759">
        <w:rPr>
          <w:rFonts w:ascii="Arial Narrow" w:eastAsia="Times New Roman" w:hAnsi="Arial Narrow" w:cs="Arial"/>
          <w:b/>
          <w:bCs/>
          <w:caps/>
          <w:color w:val="667984"/>
          <w:sz w:val="24"/>
          <w:szCs w:val="24"/>
          <w:lang w:eastAsia="ru-RU"/>
        </w:rPr>
        <w:t>ИНФОРМАЦИОННАЯ СИСТЕМА УПРАВЛЕНИЯ РЕЕСТРАМИ И РЕГИСТРАМИ</w:t>
      </w:r>
      <w:r w:rsidRPr="00302759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fldChar w:fldCharType="end"/>
      </w:r>
    </w:p>
    <w:p w14:paraId="44A24E4E" w14:textId="77777777" w:rsidR="00302759" w:rsidRPr="00302759" w:rsidRDefault="00691CAA" w:rsidP="0030275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222222"/>
          <w:kern w:val="36"/>
          <w:sz w:val="40"/>
          <w:szCs w:val="40"/>
          <w:lang w:eastAsia="ru-RU"/>
        </w:rPr>
      </w:pPr>
      <w:hyperlink r:id="rId4" w:history="1">
        <w:r w:rsidR="00302759" w:rsidRPr="00302759">
          <w:rPr>
            <w:rFonts w:ascii="Arial" w:eastAsia="Times New Roman" w:hAnsi="Arial" w:cs="Arial"/>
            <w:color w:val="9A1B29"/>
            <w:kern w:val="36"/>
            <w:sz w:val="40"/>
            <w:szCs w:val="40"/>
            <w:u w:val="single"/>
            <w:lang w:eastAsia="ru-RU"/>
          </w:rPr>
          <w:t>Новости</w:t>
        </w:r>
      </w:hyperlink>
      <w:r w:rsidR="00302759" w:rsidRPr="00302759">
        <w:rPr>
          <w:rFonts w:ascii="Arial" w:eastAsia="Times New Roman" w:hAnsi="Arial" w:cs="Arial"/>
          <w:color w:val="222222"/>
          <w:kern w:val="36"/>
          <w:sz w:val="40"/>
          <w:szCs w:val="40"/>
          <w:lang w:eastAsia="ru-RU"/>
        </w:rPr>
        <w:t> → Разное: Информирование по сервисам МВД</w:t>
      </w:r>
    </w:p>
    <w:p w14:paraId="21A2F070" w14:textId="77777777" w:rsidR="00302759" w:rsidRPr="00302759" w:rsidRDefault="00302759" w:rsidP="003027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0275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302759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12.07.2022 13:44</w:t>
      </w:r>
    </w:p>
    <w:p w14:paraId="02EEB3F6" w14:textId="77777777" w:rsidR="00302759" w:rsidRPr="00302759" w:rsidRDefault="00302759" w:rsidP="003027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0275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От МВД поступила информация о разработке новых видов сведений СМЭВ 3 с применением нового архитектурного решения, взамен уже реализованным электронным сервисам и видам сведений в СМЭВ. В связи с этим информируем: 1. С 01.08.2022 продолжат свою работоспособность документы МВД, подключенные к Базовому регистру по СМЭВ 2. Для удобства прилагаем полный список документов МВД по регистрационному учету доступных к запросу в электронном виде: - 10210 "Запрос паспортного досье по установочным данным" - 10211 "Получение регистрации по месту жительства" - 10207 "Проверка действительности паспорта" - 333 "Паспортное досье" - 10209 </w:t>
      </w:r>
      <w:r w:rsidRPr="00302759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ru-RU"/>
        </w:rPr>
        <w:t>"Запрос паспортного досье по СНИЛС" - 10208</w:t>
      </w:r>
      <w:r w:rsidRPr="0030275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"Проверка действительности паспорта (расширенная)" - 10212 "Получение регистрации по месту пребывания" - 10218 "Проверка разрешения на работу ИГ или ЛБГ" - 10214 "Проверка действительности регистрации по месту пребывания" - 10217 "Проверка разрешения на временное проживание или вида на жительство" - 10215 "Проверка регистрации ИГ по месту жительства" - 10216 "Проверка регистрации ИГ по месту пребывания" - 13151 - "Сведения о регистрации по месту жительства граждан РФ" - 13152 - "Сведения о регистрации по месту пребывания граждан РФ" - 13153 - "Сведения о действительности регистрации по месту жительства граждан РФ" - 13154 - "Сведения о действительности регистрации по месту пребывания граждан РФ" - 13147 - Проверка действительности Паспорта Гражданина РФ по серии и номеру - 13146 - Сведения о действительности паспорта гражданина Российской Федерации, предъявленного на определённое имя - 13145 - Сведения о паспортах гражданина Российской Федерации. 2. В связи с полученной оперативной информацией сообщаем о приостановке подключения к документам </w:t>
      </w:r>
      <w:proofErr w:type="gramStart"/>
      <w:r w:rsidRPr="0030275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МВД ,</w:t>
      </w:r>
      <w:proofErr w:type="gramEnd"/>
      <w:r w:rsidRPr="0030275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относящимся к регистрационному учету, до момента реализации в Базовом регистре новых документов МВД с применением нового архитектурного решения. О сроке доступности и кодах новых документов ДИТ проинформирует дополнительно.</w:t>
      </w:r>
    </w:p>
    <w:p w14:paraId="3ABFCDFC" w14:textId="65EBA571" w:rsidR="00521333" w:rsidRDefault="00691CAA">
      <w:hyperlink r:id="rId5" w:history="1">
        <w:r w:rsidRPr="001B1ABD">
          <w:rPr>
            <w:rStyle w:val="a3"/>
          </w:rPr>
          <w:t>https://news-asur.mos.ru/IsurPublic/News/News/49599ed4-451f-4fbc-82d9-f4b616a5f291</w:t>
        </w:r>
      </w:hyperlink>
    </w:p>
    <w:p w14:paraId="57A42E00" w14:textId="77777777" w:rsidR="00691CAA" w:rsidRDefault="00691CAA">
      <w:bookmarkStart w:id="0" w:name="_GoBack"/>
      <w:bookmarkEnd w:id="0"/>
    </w:p>
    <w:sectPr w:rsidR="00691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27"/>
    <w:rsid w:val="0028138A"/>
    <w:rsid w:val="00302759"/>
    <w:rsid w:val="004D2F27"/>
    <w:rsid w:val="00521333"/>
    <w:rsid w:val="0069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AA916"/>
  <w15:chartTrackingRefBased/>
  <w15:docId w15:val="{5A194E75-22DD-41E9-A7CC-39CA6F16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CA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91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3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s-asur.mos.ru/IsurPublic/News/News/49599ed4-451f-4fbc-82d9-f4b616a5f291" TargetMode="External"/><Relationship Id="rId4" Type="http://schemas.openxmlformats.org/officeDocument/2006/relationships/hyperlink" Target="https://news-asur.mos.ru/IsurPublic/Ne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posoh</cp:lastModifiedBy>
  <cp:revision>4</cp:revision>
  <dcterms:created xsi:type="dcterms:W3CDTF">2023-07-02T11:25:00Z</dcterms:created>
  <dcterms:modified xsi:type="dcterms:W3CDTF">2023-07-02T14:39:00Z</dcterms:modified>
</cp:coreProperties>
</file>