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40" w:rsidRDefault="00D73236">
      <w:r w:rsidRPr="00D73236">
        <w:rPr>
          <w:noProof/>
          <w:lang w:eastAsia="ru-RU"/>
        </w:rPr>
        <w:drawing>
          <wp:inline distT="0" distB="0" distL="0" distR="0">
            <wp:extent cx="5940425" cy="90520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  <w:lang w:val="en-US"/>
        </w:rPr>
      </w:pPr>
      <w:bookmarkStart w:id="0" w:name="_GoBack"/>
      <w:r w:rsidRPr="00AB52AE">
        <w:rPr>
          <w:rFonts w:ascii="Galliard-Roman" w:hAnsi="Galliard-Roman" w:cs="Galliard-Roman"/>
          <w:sz w:val="28"/>
          <w:szCs w:val="18"/>
          <w:lang w:val="en-US"/>
        </w:rPr>
        <w:lastRenderedPageBreak/>
        <w:t>21st edition 2005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  <w:lang w:val="en-US"/>
        </w:rPr>
      </w:pPr>
      <w:r w:rsidRPr="00AB52AE">
        <w:rPr>
          <w:rFonts w:ascii="Galliard-Roman" w:hAnsi="Galliard-Roman" w:cs="Galliard-Roman"/>
          <w:sz w:val="28"/>
          <w:szCs w:val="18"/>
          <w:lang w:val="en-US"/>
        </w:rPr>
        <w:t>A &amp; C Black Publishers Limited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  <w:lang w:val="en-US"/>
        </w:rPr>
      </w:pPr>
      <w:r w:rsidRPr="00AB52AE">
        <w:rPr>
          <w:rFonts w:ascii="Galliard-Roman" w:hAnsi="Galliard-Roman" w:cs="Galliard-Roman"/>
          <w:sz w:val="28"/>
          <w:szCs w:val="18"/>
          <w:lang w:val="en-US"/>
        </w:rPr>
        <w:t>38 Soho Square, London W1D 3HB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  <w:lang w:val="en-US"/>
        </w:rPr>
      </w:pPr>
      <w:r w:rsidRPr="00AB52AE">
        <w:rPr>
          <w:rFonts w:ascii="Galliard-Roman" w:hAnsi="Galliard-Roman" w:cs="Galliard-Roman"/>
          <w:sz w:val="28"/>
          <w:szCs w:val="18"/>
          <w:lang w:val="en-US"/>
        </w:rPr>
        <w:t>www.acblack.com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</w:rPr>
      </w:pPr>
      <w:r w:rsidRPr="00AB52AE">
        <w:rPr>
          <w:rFonts w:ascii="Galliard-Roman" w:hAnsi="Galliard-Roman" w:cs="Galliard-Roman"/>
          <w:sz w:val="28"/>
          <w:szCs w:val="18"/>
        </w:rPr>
        <w:t>ISBN-10: 0–7136–6362–6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</w:rPr>
      </w:pPr>
      <w:r w:rsidRPr="00AB52AE">
        <w:rPr>
          <w:rFonts w:ascii="Galliard-Roman" w:hAnsi="Galliard-Roman" w:cs="Galliard-Roman"/>
          <w:sz w:val="28"/>
          <w:szCs w:val="18"/>
        </w:rPr>
        <w:t>ISBN-13: 978–0–7136–6362–4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18"/>
        </w:rPr>
      </w:pPr>
      <w:r w:rsidRPr="00AB52AE">
        <w:rPr>
          <w:rFonts w:ascii="Times New Roman" w:hAnsi="Times New Roman" w:cs="Times New Roman"/>
          <w:sz w:val="32"/>
          <w:szCs w:val="18"/>
        </w:rPr>
        <w:t>eISBN-13: 978-1-4081-0418-7</w:t>
      </w:r>
    </w:p>
    <w:p w:rsidR="00D275BE" w:rsidRPr="00AB52AE" w:rsidRDefault="00D275BE" w:rsidP="00D275BE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18"/>
        </w:rPr>
      </w:pPr>
      <w:r w:rsidRPr="00AB52AE">
        <w:rPr>
          <w:rFonts w:ascii="Galliard-Roman" w:hAnsi="Galliard-Roman" w:cs="Galliard-Roman"/>
          <w:sz w:val="28"/>
          <w:szCs w:val="18"/>
        </w:rPr>
        <w:t>© 2005, 1964, 1967, 1970, 1972, 1975, 1976, 1979, 1982, 1985,</w:t>
      </w:r>
    </w:p>
    <w:p w:rsidR="00D275BE" w:rsidRPr="00AB52AE" w:rsidRDefault="00D275BE" w:rsidP="00D275BE">
      <w:pPr>
        <w:rPr>
          <w:sz w:val="40"/>
        </w:rPr>
      </w:pPr>
      <w:r w:rsidRPr="00AB52AE">
        <w:rPr>
          <w:rFonts w:ascii="Galliard-Roman" w:hAnsi="Galliard-Roman" w:cs="Galliard-Roman"/>
          <w:sz w:val="28"/>
          <w:szCs w:val="18"/>
        </w:rPr>
        <w:t xml:space="preserve">1988, 1992, 1995, 1998, 2001 A &amp; C </w:t>
      </w:r>
      <w:proofErr w:type="spellStart"/>
      <w:r w:rsidRPr="00AB52AE">
        <w:rPr>
          <w:rFonts w:ascii="Galliard-Roman" w:hAnsi="Galliard-Roman" w:cs="Galliard-Roman"/>
          <w:sz w:val="28"/>
          <w:szCs w:val="18"/>
        </w:rPr>
        <w:t>Black</w:t>
      </w:r>
      <w:proofErr w:type="spellEnd"/>
      <w:r w:rsidRPr="00AB52AE">
        <w:rPr>
          <w:rFonts w:ascii="Galliard-Roman" w:hAnsi="Galliard-Roman" w:cs="Galliard-Roman"/>
          <w:sz w:val="28"/>
          <w:szCs w:val="18"/>
        </w:rPr>
        <w:t xml:space="preserve"> </w:t>
      </w:r>
      <w:proofErr w:type="spellStart"/>
      <w:r w:rsidRPr="00AB52AE">
        <w:rPr>
          <w:rFonts w:ascii="Galliard-Roman" w:hAnsi="Galliard-Roman" w:cs="Galliard-Roman"/>
          <w:sz w:val="28"/>
          <w:szCs w:val="18"/>
        </w:rPr>
        <w:t>Publishers</w:t>
      </w:r>
      <w:proofErr w:type="spellEnd"/>
      <w:r w:rsidRPr="00AB52AE">
        <w:rPr>
          <w:rFonts w:ascii="Galliard-Roman" w:hAnsi="Galliard-Roman" w:cs="Galliard-Roman"/>
          <w:sz w:val="28"/>
          <w:szCs w:val="18"/>
        </w:rPr>
        <w:t xml:space="preserve"> </w:t>
      </w:r>
      <w:proofErr w:type="spellStart"/>
      <w:r w:rsidRPr="00AB52AE">
        <w:rPr>
          <w:rFonts w:ascii="Galliard-Roman" w:hAnsi="Galliard-Roman" w:cs="Galliard-Roman"/>
          <w:sz w:val="28"/>
          <w:szCs w:val="18"/>
        </w:rPr>
        <w:t>Limited</w:t>
      </w:r>
      <w:proofErr w:type="spellEnd"/>
    </w:p>
    <w:bookmarkEnd w:id="0"/>
    <w:p w:rsidR="00DF787E" w:rsidRDefault="00DF787E">
      <w:r w:rsidRPr="00DF787E">
        <w:rPr>
          <w:noProof/>
          <w:lang w:eastAsia="ru-RU"/>
        </w:rPr>
        <w:lastRenderedPageBreak/>
        <w:drawing>
          <wp:inline distT="0" distB="0" distL="0" distR="0">
            <wp:extent cx="5940425" cy="9041003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BE" w:rsidRDefault="00D275BE">
      <w:r>
        <w:lastRenderedPageBreak/>
        <w:t>Перевод выдержки из раздела «</w:t>
      </w:r>
      <w:proofErr w:type="gramStart"/>
      <w:r>
        <w:t>Клеймение»  21</w:t>
      </w:r>
      <w:proofErr w:type="gramEnd"/>
      <w:r>
        <w:t xml:space="preserve"> издания Ветеринарного словаря </w:t>
      </w:r>
      <w:proofErr w:type="spellStart"/>
      <w:r>
        <w:t>Блэка</w:t>
      </w:r>
      <w:proofErr w:type="spellEnd"/>
      <w:r>
        <w:t>, касающейся клеймения млекопитающих лазерным излучением:</w:t>
      </w:r>
    </w:p>
    <w:tbl>
      <w:tblPr>
        <w:tblW w:w="1118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5514"/>
      </w:tblGrid>
      <w:tr w:rsidR="003C05D1" w:rsidTr="000238A1">
        <w:trPr>
          <w:trHeight w:val="8745"/>
        </w:trPr>
        <w:tc>
          <w:tcPr>
            <w:tcW w:w="5671" w:type="dxa"/>
          </w:tcPr>
          <w:p w:rsidR="000238A1" w:rsidRDefault="00D275BE" w:rsidP="008F04FD">
            <w:pPr>
              <w:ind w:left="71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90 …</w:t>
            </w:r>
          </w:p>
          <w:p w:rsidR="008F04FD" w:rsidRDefault="008F04FD" w:rsidP="008F04FD">
            <w:pPr>
              <w:ind w:left="711"/>
            </w:pPr>
            <w:r w:rsidRPr="008F04FD">
              <w:rPr>
                <w:noProof/>
                <w:lang w:eastAsia="ru-RU"/>
              </w:rPr>
              <w:drawing>
                <wp:inline distT="0" distB="0" distL="0" distR="0">
                  <wp:extent cx="2914650" cy="5381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13" r="15640"/>
                          <a:stretch/>
                        </pic:blipFill>
                        <pic:spPr bwMode="auto">
                          <a:xfrm>
                            <a:off x="0" y="0"/>
                            <a:ext cx="2914841" cy="538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75BE" w:rsidRDefault="00D275BE" w:rsidP="008F04FD">
            <w:pPr>
              <w:ind w:left="711"/>
            </w:pPr>
            <w:r>
              <w:t>…</w:t>
            </w:r>
          </w:p>
        </w:tc>
        <w:tc>
          <w:tcPr>
            <w:tcW w:w="5514" w:type="dxa"/>
            <w:shd w:val="clear" w:color="auto" w:fill="auto"/>
          </w:tcPr>
          <w:p w:rsidR="00D275BE" w:rsidRDefault="00D275BE">
            <w:pPr>
              <w:rPr>
                <w:sz w:val="36"/>
              </w:rPr>
            </w:pPr>
            <w:r>
              <w:rPr>
                <w:sz w:val="36"/>
              </w:rPr>
              <w:t>Стр.90</w:t>
            </w:r>
          </w:p>
          <w:p w:rsidR="008F04FD" w:rsidRDefault="008F04FD">
            <w:pPr>
              <w:rPr>
                <w:sz w:val="36"/>
              </w:rPr>
            </w:pPr>
            <w:r w:rsidRPr="008F04FD">
              <w:rPr>
                <w:sz w:val="36"/>
              </w:rPr>
              <w:t>Клеймение</w:t>
            </w:r>
          </w:p>
          <w:p w:rsidR="00B616A9" w:rsidRDefault="00B616A9">
            <w:pPr>
              <w:rPr>
                <w:sz w:val="36"/>
              </w:rPr>
            </w:pPr>
          </w:p>
          <w:p w:rsidR="00B616A9" w:rsidRDefault="00B616A9">
            <w:pPr>
              <w:rPr>
                <w:sz w:val="36"/>
              </w:rPr>
            </w:pPr>
            <w:r>
              <w:rPr>
                <w:sz w:val="36"/>
              </w:rPr>
              <w:t xml:space="preserve">… </w:t>
            </w:r>
          </w:p>
          <w:p w:rsidR="00B616A9" w:rsidRDefault="00B616A9">
            <w:pPr>
              <w:rPr>
                <w:sz w:val="36"/>
              </w:rPr>
            </w:pPr>
          </w:p>
          <w:p w:rsidR="00B616A9" w:rsidRDefault="00B616A9">
            <w:pPr>
              <w:rPr>
                <w:sz w:val="36"/>
              </w:rPr>
            </w:pPr>
          </w:p>
          <w:p w:rsidR="00B616A9" w:rsidRDefault="00B616A9">
            <w:pPr>
              <w:rPr>
                <w:sz w:val="36"/>
              </w:rPr>
            </w:pPr>
          </w:p>
          <w:p w:rsidR="00B616A9" w:rsidRDefault="00B616A9">
            <w:pPr>
              <w:rPr>
                <w:sz w:val="36"/>
              </w:rPr>
            </w:pPr>
          </w:p>
          <w:p w:rsidR="00244B74" w:rsidRDefault="00B616A9" w:rsidP="00244B74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…</w:t>
            </w:r>
          </w:p>
          <w:p w:rsidR="00466880" w:rsidRDefault="00466880" w:rsidP="00244B74">
            <w:pPr>
              <w:spacing w:after="0" w:line="240" w:lineRule="auto"/>
              <w:rPr>
                <w:sz w:val="24"/>
              </w:rPr>
            </w:pPr>
          </w:p>
          <w:p w:rsidR="00B616A9" w:rsidRPr="00466880" w:rsidRDefault="00B616A9" w:rsidP="00244B74">
            <w:pPr>
              <w:spacing w:after="0" w:line="240" w:lineRule="auto"/>
              <w:rPr>
                <w:sz w:val="24"/>
              </w:rPr>
            </w:pPr>
            <w:r w:rsidRPr="00466880">
              <w:rPr>
                <w:sz w:val="24"/>
              </w:rPr>
              <w:t xml:space="preserve">Лазерные лучи уже используются для клеймения скота в США. Требуется, чтобы «при температуре </w:t>
            </w:r>
            <w:r w:rsidR="00466880" w:rsidRPr="00466880">
              <w:rPr>
                <w:sz w:val="24"/>
              </w:rPr>
              <w:t xml:space="preserve">клеймящего </w:t>
            </w:r>
            <w:proofErr w:type="gramStart"/>
            <w:r w:rsidR="00466880" w:rsidRPr="00466880">
              <w:rPr>
                <w:sz w:val="24"/>
              </w:rPr>
              <w:t xml:space="preserve">луча  </w:t>
            </w:r>
            <w:r w:rsidR="00244B74" w:rsidRPr="00466880">
              <w:rPr>
                <w:sz w:val="24"/>
              </w:rPr>
              <w:t>5000</w:t>
            </w:r>
            <w:proofErr w:type="gramEnd"/>
            <w:r w:rsidR="00466880">
              <w:rPr>
                <w:sz w:val="24"/>
              </w:rPr>
              <w:t>°</w:t>
            </w:r>
            <w:r w:rsidR="00244B74" w:rsidRPr="00466880">
              <w:rPr>
                <w:sz w:val="24"/>
              </w:rPr>
              <w:t>С скорость клеймения  была быстрее  болевого рефлекса животного».</w:t>
            </w:r>
          </w:p>
          <w:p w:rsidR="00244B74" w:rsidRPr="00B616A9" w:rsidRDefault="00244B74">
            <w:pPr>
              <w:rPr>
                <w:sz w:val="32"/>
              </w:rPr>
            </w:pPr>
            <w:r>
              <w:rPr>
                <w:sz w:val="32"/>
              </w:rPr>
              <w:t>…</w:t>
            </w:r>
          </w:p>
          <w:p w:rsidR="00B616A9" w:rsidRDefault="00B616A9">
            <w:pPr>
              <w:rPr>
                <w:sz w:val="36"/>
              </w:rPr>
            </w:pPr>
          </w:p>
          <w:p w:rsidR="00B616A9" w:rsidRPr="008F04FD" w:rsidRDefault="00B616A9">
            <w:pPr>
              <w:rPr>
                <w:b/>
              </w:rPr>
            </w:pPr>
          </w:p>
        </w:tc>
      </w:tr>
    </w:tbl>
    <w:p w:rsidR="00291DCE" w:rsidRDefault="00291DCE"/>
    <w:sectPr w:rsidR="0029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lliar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2"/>
    <w:rsid w:val="000238A1"/>
    <w:rsid w:val="00244B74"/>
    <w:rsid w:val="00291DCE"/>
    <w:rsid w:val="003C05D1"/>
    <w:rsid w:val="00466880"/>
    <w:rsid w:val="0068737A"/>
    <w:rsid w:val="00785C40"/>
    <w:rsid w:val="007E2A22"/>
    <w:rsid w:val="00886B95"/>
    <w:rsid w:val="008F04FD"/>
    <w:rsid w:val="009461A9"/>
    <w:rsid w:val="00AB52AE"/>
    <w:rsid w:val="00B616A9"/>
    <w:rsid w:val="00D275BE"/>
    <w:rsid w:val="00D73236"/>
    <w:rsid w:val="00D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1314"/>
  <w15:chartTrackingRefBased/>
  <w15:docId w15:val="{478361D3-7EE3-4CAA-881E-854E535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13</cp:revision>
  <dcterms:created xsi:type="dcterms:W3CDTF">2018-08-10T16:18:00Z</dcterms:created>
  <dcterms:modified xsi:type="dcterms:W3CDTF">2018-08-22T13:41:00Z</dcterms:modified>
</cp:coreProperties>
</file>